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wmf" ContentType="image/x-wmf"/>
  <Override PartName="/word/media/image2.png" ContentType="image/png"/>
  <Override PartName="/word/fontTable.xml" ContentType="application/vnd.openxmlformats-officedocument.wordprocessingml.fontTable+xml"/>
  <Override PartName="/word/settings.xml" ContentType="application/vnd.openxmlformats-officedocument.wordprocessingml.settings+xml"/>
  <Override PartName="/word/glossary/_rels/document.xml.rels" ContentType="application/vnd.openxmlformats-package.relationships+xml"/>
  <Override PartName="/word/glossary/document.xml" ContentType="application/vnd.openxmlformats-officedocument.wordprocessingml.document.glossary+xml"/>
  <Override PartName="/word/glossary/webSettings.xml" ContentType="application/vnd.openxmlformats-officedocument.wordprocessingml.webSettings+xml"/>
  <Override PartName="/word/glossary/styles.xml" ContentType="application/vnd.openxmlformats-officedocument.wordprocessingml.styles+xml"/>
  <Override PartName="/word/glossary/settings.xml" ContentType="application/vnd.openxmlformats-officedocument.wordprocessingml.settings+xml"/>
  <Override PartName="/word/glossary/fontTable.xml" ContentType="application/vnd.openxmlformats-officedocument.wordprocessingml.fontTable+xml"/>
  <Override PartName="/word/_rels/footer1.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TableGrid"/>
        <w:tblW w:w="10343"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5239"/>
        <w:gridCol w:w="2553"/>
        <w:gridCol w:w="2551"/>
      </w:tblGrid>
      <w:tr>
        <w:trPr/>
        <w:tc>
          <w:tcPr>
            <w:tcW w:w="5239" w:type="dxa"/>
            <w:tcBorders>
              <w:top w:val="nil"/>
              <w:left w:val="nil"/>
              <w:bottom w:val="nil"/>
              <w:right w:val="nil"/>
            </w:tcBorders>
          </w:tcPr>
          <w:p>
            <w:pPr>
              <w:pStyle w:val="Normal"/>
              <w:widowControl/>
              <w:spacing w:before="0" w:after="0"/>
              <w:ind w:right="-7" w:hanging="0"/>
              <w:jc w:val="left"/>
              <w:rPr>
                <w:rFonts w:ascii="Arial" w:hAnsi="Arial" w:cs="Arial"/>
                <w:b/>
                <w:b/>
                <w:bCs/>
                <w:sz w:val="20"/>
                <w:szCs w:val="20"/>
                <w:lang w:val="it-IT"/>
              </w:rPr>
            </w:pPr>
            <w:r>
              <w:rPr>
                <w:rFonts w:eastAsia="ＭＳ 明朝" w:cs="Arial" w:ascii="Arial" w:hAnsi="Arial"/>
                <w:b/>
                <w:bCs/>
                <w:kern w:val="0"/>
                <w:sz w:val="24"/>
                <w:szCs w:val="24"/>
                <w:lang w:val="en-US" w:eastAsia="en-US" w:bidi="ar-SA"/>
              </w:rPr>
            </w:r>
          </w:p>
        </w:tc>
        <w:tc>
          <w:tcPr>
            <w:tcW w:w="2553" w:type="dxa"/>
            <w:tcBorders>
              <w:top w:val="nil"/>
              <w:left w:val="nil"/>
              <w:bottom w:val="dotted" w:sz="4" w:space="0" w:color="A6A6A6"/>
              <w:right w:val="nil"/>
            </w:tcBorders>
            <w:tcMar>
              <w:left w:w="108" w:type="dxa"/>
              <w:right w:w="108" w:type="dxa"/>
            </w:tcMar>
          </w:tcPr>
          <w:p>
            <w:pPr>
              <w:pStyle w:val="Normal"/>
              <w:widowControl/>
              <w:spacing w:before="0" w:after="0"/>
              <w:ind w:right="-7" w:hanging="0"/>
              <w:jc w:val="left"/>
              <w:rPr>
                <w:rFonts w:ascii="Arial" w:hAnsi="Arial" w:cs="Arial"/>
                <w:b/>
                <w:b/>
                <w:bCs/>
                <w:sz w:val="20"/>
                <w:szCs w:val="20"/>
                <w:lang w:val="it-IT"/>
              </w:rPr>
            </w:pPr>
            <w:r>
              <w:rPr>
                <w:rFonts w:eastAsia="ＭＳ 明朝" w:cs="Arial" w:ascii="Arial" w:hAnsi="Arial"/>
                <w:b/>
                <w:bCs/>
                <w:kern w:val="0"/>
                <w:sz w:val="24"/>
                <w:szCs w:val="24"/>
                <w:lang w:val="en-US" w:eastAsia="en-US" w:bidi="ar-SA"/>
              </w:rPr>
            </w:r>
          </w:p>
          <w:p>
            <w:pPr>
              <w:pStyle w:val="Normal"/>
              <w:widowControl/>
              <w:spacing w:before="0" w:after="0"/>
              <w:ind w:right="-7" w:hanging="0"/>
              <w:jc w:val="left"/>
              <w:rPr>
                <w:rFonts w:ascii="Arial" w:hAnsi="Arial" w:cs="Arial"/>
                <w:b/>
                <w:b/>
                <w:bCs/>
                <w:sz w:val="20"/>
                <w:szCs w:val="20"/>
                <w:lang w:val="it-IT"/>
              </w:rPr>
            </w:pPr>
            <w:r>
              <w:rPr>
                <w:rFonts w:eastAsia="ＭＳ 明朝" w:cs="Arial" w:ascii="Arial" w:hAnsi="Arial"/>
                <w:b/>
                <w:bCs/>
                <w:kern w:val="0"/>
                <w:sz w:val="20"/>
                <w:szCs w:val="20"/>
                <w:lang w:val="it-IT" w:eastAsia="en-US" w:bidi="ar-SA"/>
              </w:rPr>
              <w:t>Prot. N.</w:t>
            </w:r>
          </w:p>
        </w:tc>
        <w:tc>
          <w:tcPr>
            <w:tcW w:w="2551" w:type="dxa"/>
            <w:tcBorders>
              <w:top w:val="nil"/>
              <w:left w:val="nil"/>
              <w:bottom w:val="dotted" w:sz="4" w:space="0" w:color="A6A6A6"/>
              <w:right w:val="nil"/>
            </w:tcBorders>
            <w:tcMar>
              <w:left w:w="108" w:type="dxa"/>
              <w:right w:w="108" w:type="dxa"/>
            </w:tcMar>
          </w:tcPr>
          <w:p>
            <w:pPr>
              <w:pStyle w:val="Normal"/>
              <w:widowControl/>
              <w:spacing w:before="0" w:after="0"/>
              <w:ind w:right="-7" w:hanging="0"/>
              <w:jc w:val="left"/>
              <w:rPr>
                <w:rFonts w:ascii="Arial" w:hAnsi="Arial" w:cs="Arial"/>
                <w:b/>
                <w:b/>
                <w:bCs/>
                <w:sz w:val="20"/>
                <w:szCs w:val="20"/>
                <w:lang w:val="it-IT"/>
              </w:rPr>
            </w:pPr>
            <w:r>
              <w:rPr>
                <w:rFonts w:eastAsia="ＭＳ 明朝" w:cs="Arial" w:ascii="Arial" w:hAnsi="Arial"/>
                <w:b/>
                <w:bCs/>
                <w:kern w:val="0"/>
                <w:sz w:val="24"/>
                <w:szCs w:val="24"/>
                <w:lang w:val="en-US" w:eastAsia="en-US" w:bidi="ar-SA"/>
              </w:rPr>
            </w:r>
          </w:p>
          <w:p>
            <w:pPr>
              <w:pStyle w:val="Normal"/>
              <w:widowControl/>
              <w:spacing w:before="0" w:after="0"/>
              <w:ind w:right="-7" w:hanging="0"/>
              <w:jc w:val="left"/>
              <w:rPr>
                <w:rFonts w:ascii="Arial" w:hAnsi="Arial" w:cs="Arial"/>
                <w:b/>
                <w:b/>
                <w:bCs/>
                <w:sz w:val="20"/>
                <w:szCs w:val="20"/>
                <w:lang w:val="it-IT"/>
              </w:rPr>
            </w:pPr>
            <w:r>
              <w:rPr>
                <w:rFonts w:eastAsia="ＭＳ 明朝" w:cs="Arial" w:ascii="Arial" w:hAnsi="Arial"/>
                <w:b/>
                <w:bCs/>
                <w:kern w:val="0"/>
                <w:sz w:val="20"/>
                <w:szCs w:val="20"/>
                <w:lang w:val="it-IT" w:eastAsia="en-US" w:bidi="ar-SA"/>
              </w:rPr>
              <w:t>Data</w:t>
            </w:r>
          </w:p>
        </w:tc>
      </w:tr>
      <w:tr>
        <w:trPr/>
        <w:tc>
          <w:tcPr>
            <w:tcW w:w="5239" w:type="dxa"/>
            <w:tcBorders>
              <w:top w:val="nil"/>
              <w:left w:val="nil"/>
              <w:bottom w:val="nil"/>
              <w:right w:val="nil"/>
            </w:tcBorders>
            <w:tcMar>
              <w:top w:w="170" w:type="dxa"/>
            </w:tcMar>
          </w:tcPr>
          <w:p>
            <w:pPr>
              <w:pStyle w:val="Pidipagina"/>
              <w:widowControl/>
              <w:spacing w:before="0" w:after="0"/>
              <w:ind w:right="-7" w:hanging="0"/>
              <w:jc w:val="left"/>
              <w:rPr>
                <w:rFonts w:ascii="Arial" w:hAnsi="Arial" w:cs="Arial"/>
                <w:b/>
                <w:b/>
                <w:bCs/>
                <w:sz w:val="20"/>
                <w:szCs w:val="20"/>
              </w:rPr>
            </w:pPr>
            <w:r>
              <w:rPr>
                <w:rFonts w:eastAsia="ＭＳ 明朝" w:cs="Arial" w:ascii="Arial" w:hAnsi="Arial"/>
                <w:b/>
                <w:bCs/>
                <w:kern w:val="0"/>
                <w:sz w:val="24"/>
                <w:szCs w:val="24"/>
                <w:lang w:val="en-US" w:eastAsia="en-US" w:bidi="ar-SA"/>
              </w:rPr>
            </w:r>
          </w:p>
        </w:tc>
        <w:tc>
          <w:tcPr>
            <w:tcW w:w="2553" w:type="dxa"/>
            <w:tcBorders>
              <w:top w:val="dotted" w:sz="4" w:space="0" w:color="A6A6A6"/>
              <w:left w:val="nil"/>
              <w:bottom w:val="nil"/>
              <w:right w:val="nil"/>
            </w:tcBorders>
            <w:tcMar>
              <w:top w:w="170" w:type="dxa"/>
              <w:left w:w="108" w:type="dxa"/>
              <w:right w:w="108" w:type="dxa"/>
            </w:tcMar>
          </w:tcPr>
          <w:p>
            <w:pPr>
              <w:pStyle w:val="Normal"/>
              <w:widowControl/>
              <w:spacing w:before="0" w:after="0"/>
              <w:ind w:right="-7" w:hanging="0"/>
              <w:jc w:val="left"/>
              <w:rPr>
                <w:rFonts w:ascii="Arial" w:hAnsi="Arial" w:cs="Arial"/>
                <w:sz w:val="20"/>
                <w:szCs w:val="20"/>
              </w:rPr>
            </w:pPr>
            <w:r>
              <w:rPr>
                <w:rFonts w:eastAsia="ＭＳ 明朝" w:cs="Arial" w:ascii="Arial" w:hAnsi="Arial"/>
                <w:kern w:val="0"/>
                <w:sz w:val="20"/>
                <w:szCs w:val="20"/>
                <w:lang w:val="en-US" w:eastAsia="en-US" w:bidi="ar-SA"/>
              </w:rPr>
              <w:t>Allegati</w:t>
            </w:r>
          </w:p>
        </w:tc>
        <w:tc>
          <w:tcPr>
            <w:tcW w:w="2551" w:type="dxa"/>
            <w:tcBorders>
              <w:top w:val="dotted" w:sz="4" w:space="0" w:color="A6A6A6"/>
              <w:left w:val="nil"/>
              <w:bottom w:val="nil"/>
              <w:right w:val="nil"/>
            </w:tcBorders>
            <w:tcMar>
              <w:top w:w="170" w:type="dxa"/>
              <w:left w:w="108" w:type="dxa"/>
              <w:right w:w="108" w:type="dxa"/>
            </w:tcMar>
          </w:tcPr>
          <w:p>
            <w:pPr>
              <w:pStyle w:val="Normal"/>
              <w:widowControl/>
              <w:spacing w:before="0" w:after="0"/>
              <w:ind w:right="-7" w:hanging="0"/>
              <w:jc w:val="left"/>
              <w:rPr>
                <w:rFonts w:ascii="Arial" w:hAnsi="Arial" w:cs="Arial"/>
                <w:sz w:val="20"/>
                <w:szCs w:val="20"/>
                <w:lang w:val="it-IT"/>
              </w:rPr>
            </w:pPr>
            <w:r>
              <w:rPr>
                <w:rFonts w:eastAsia="ＭＳ 明朝" w:cs="Arial" w:ascii="Arial" w:hAnsi="Arial"/>
                <w:kern w:val="0"/>
                <w:sz w:val="20"/>
                <w:szCs w:val="20"/>
                <w:lang w:val="it-IT" w:eastAsia="en-US" w:bidi="ar-SA"/>
              </w:rPr>
              <w:t>Risposta al foglio</w:t>
            </w:r>
          </w:p>
          <w:p>
            <w:pPr>
              <w:pStyle w:val="Normal"/>
              <w:widowControl/>
              <w:spacing w:before="0" w:after="0"/>
              <w:ind w:right="-7" w:hanging="0"/>
              <w:jc w:val="left"/>
              <w:rPr>
                <w:rFonts w:ascii="Arial" w:hAnsi="Arial" w:cs="Arial"/>
                <w:b/>
                <w:b/>
                <w:bCs/>
                <w:sz w:val="20"/>
                <w:szCs w:val="20"/>
                <w:lang w:val="it-IT"/>
              </w:rPr>
            </w:pPr>
            <w:r>
              <w:rPr>
                <w:rFonts w:eastAsia="ＭＳ 明朝" w:cs="Arial" w:ascii="Arial" w:hAnsi="Arial"/>
                <w:kern w:val="0"/>
                <w:sz w:val="20"/>
                <w:szCs w:val="20"/>
                <w:lang w:val="it-IT" w:eastAsia="en-US" w:bidi="ar-SA"/>
              </w:rPr>
              <w:t>del numero</w:t>
            </w:r>
          </w:p>
        </w:tc>
      </w:tr>
    </w:tbl>
    <w:p>
      <w:pPr>
        <w:pStyle w:val="BasicParagraph"/>
        <w:ind w:right="-7" w:hanging="0"/>
        <w:rPr>
          <w:rFonts w:ascii="Arial" w:hAnsi="Arial" w:cs="Arial"/>
          <w:b/>
          <w:b/>
          <w:bCs/>
          <w:sz w:val="18"/>
          <w:szCs w:val="18"/>
        </w:rPr>
      </w:pPr>
      <w:r>
        <w:rPr>
          <w:rFonts w:cs="Arial" w:ascii="Arial" w:hAnsi="Arial"/>
          <w:b/>
          <w:bCs/>
          <w:sz w:val="18"/>
          <w:szCs w:val="18"/>
        </w:rPr>
      </w:r>
    </w:p>
    <w:p>
      <w:pPr>
        <w:pStyle w:val="BasicParagraph"/>
        <w:ind w:right="-7" w:hanging="0"/>
        <w:rPr>
          <w:rFonts w:ascii="Arial" w:hAnsi="Arial" w:cs="Arial"/>
          <w:b/>
          <w:b/>
          <w:bCs/>
          <w:sz w:val="18"/>
          <w:szCs w:val="18"/>
        </w:rPr>
      </w:pPr>
      <w:r>
        <w:rPr>
          <w:rFonts w:cs="Arial" w:ascii="Arial" w:hAnsi="Arial"/>
          <w:b/>
          <w:bCs/>
          <w:sz w:val="18"/>
          <w:szCs w:val="18"/>
        </w:rPr>
      </w:r>
    </w:p>
    <w:p>
      <w:pPr>
        <w:pStyle w:val="Normal"/>
        <w:ind w:right="-7" w:hanging="0"/>
        <w:rPr>
          <w:rFonts w:ascii="Arial" w:hAnsi="Arial" w:cs="Arial"/>
          <w:b/>
          <w:b/>
          <w:bCs/>
          <w:sz w:val="18"/>
          <w:szCs w:val="18"/>
          <w:lang w:val="it-IT"/>
        </w:rPr>
      </w:pPr>
      <w:r>
        <w:rPr>
          <w:rFonts w:cs="Arial" w:ascii="Arial" w:hAnsi="Arial"/>
          <w:b/>
          <w:bCs/>
          <w:sz w:val="18"/>
          <w:szCs w:val="18"/>
          <w:lang w:val="it-IT"/>
        </w:rPr>
      </w:r>
    </w:p>
    <w:p>
      <w:pPr>
        <w:pStyle w:val="Normal"/>
        <w:ind w:right="-7" w:hanging="0"/>
        <w:rPr>
          <w:rFonts w:ascii="Arial" w:hAnsi="Arial" w:cs="Arial"/>
          <w:b/>
          <w:b/>
          <w:bCs/>
          <w:sz w:val="18"/>
          <w:szCs w:val="18"/>
          <w:lang w:val="it-IT"/>
        </w:rPr>
      </w:pPr>
      <w:r>
        <w:rPr>
          <w:rFonts w:cs="Arial" w:ascii="Arial" w:hAnsi="Arial"/>
          <w:b/>
          <w:bCs/>
          <w:sz w:val="18"/>
          <w:szCs w:val="18"/>
          <w:lang w:val="it-IT"/>
        </w:rPr>
      </w:r>
    </w:p>
    <w:p>
      <w:pPr>
        <w:pStyle w:val="Normal"/>
        <w:ind w:right="-7" w:hanging="0"/>
        <w:rPr>
          <w:rFonts w:ascii="Arial" w:hAnsi="Arial" w:cs="Arial"/>
          <w:b/>
          <w:b/>
          <w:bCs/>
          <w:sz w:val="18"/>
          <w:szCs w:val="18"/>
          <w:lang w:val="it-IT"/>
        </w:rPr>
      </w:pPr>
      <w:r>
        <w:rPr>
          <w:rFonts w:cs="Arial" w:ascii="Arial" w:hAnsi="Arial"/>
          <w:b/>
          <w:bCs/>
          <w:sz w:val="18"/>
          <w:szCs w:val="18"/>
          <w:lang w:val="it-IT"/>
        </w:rPr>
      </w:r>
    </w:p>
    <w:p>
      <w:pPr>
        <w:pStyle w:val="Normale1"/>
        <w:spacing w:lineRule="auto" w:line="360"/>
        <w:ind w:right="-7" w:hanging="0"/>
        <w:jc w:val="both"/>
        <w:rPr>
          <w:rFonts w:ascii="Arial" w:hAnsi="Arial" w:cs="Arial"/>
          <w:sz w:val="18"/>
          <w:szCs w:val="18"/>
          <w:lang w:val="en-US"/>
        </w:rPr>
      </w:pPr>
      <w:r>
        <w:rPr>
          <w:rFonts w:cs="Arial" w:ascii="Arial" w:hAnsi="Arial"/>
          <w:sz w:val="18"/>
          <w:szCs w:val="18"/>
          <w:lang w:val="en-US"/>
        </w:rPr>
        <w:t>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 It was popularised in the 1960s with the release of Letraset sheets containing Lorem Ipsum passages, and more recently with desktop publishing software like Aldus PageMaker including versions of Lorem Ipsum.</w:t>
      </w:r>
    </w:p>
    <w:p>
      <w:pPr>
        <w:pStyle w:val="Corpodeltesto"/>
        <w:spacing w:lineRule="auto" w:line="360"/>
        <w:ind w:right="-7" w:hanging="0"/>
        <w:jc w:val="both"/>
        <w:rPr>
          <w:rFonts w:ascii="Arial" w:hAnsi="Arial" w:cs="Arial"/>
          <w:sz w:val="18"/>
          <w:szCs w:val="18"/>
          <w:lang w:val="en-US"/>
        </w:rPr>
      </w:pPr>
      <w:r>
        <w:rPr>
          <w:rFonts w:cs="Arial" w:ascii="Arial" w:hAnsi="Arial"/>
          <w:sz w:val="18"/>
          <w:szCs w:val="18"/>
          <w:lang w:val="en-US"/>
        </w:rPr>
        <w:t>S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w:t>
      </w:r>
    </w:p>
    <w:p>
      <w:pPr>
        <w:pStyle w:val="Normal"/>
        <w:ind w:right="-7" w:hanging="0"/>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rPr>
          <w:rFonts w:ascii="Arial" w:hAnsi="Arial" w:cs="Arial"/>
          <w:sz w:val="18"/>
          <w:szCs w:val="18"/>
        </w:rPr>
      </w:pPr>
      <w:r>
        <w:rPr>
          <w:rFonts w:cs="Arial" w:ascii="Arial" w:hAnsi="Arial"/>
          <w:sz w:val="18"/>
          <w:szCs w:val="18"/>
        </w:rPr>
      </w:r>
    </w:p>
    <w:p>
      <w:pPr>
        <w:pStyle w:val="Normal"/>
        <w:tabs>
          <w:tab w:val="clear" w:pos="720"/>
          <w:tab w:val="left" w:pos="8191" w:leader="none"/>
        </w:tabs>
        <w:rPr>
          <w:rFonts w:ascii="Arial" w:hAnsi="Arial" w:cs="Arial"/>
          <w:sz w:val="18"/>
          <w:szCs w:val="18"/>
        </w:rPr>
      </w:pPr>
      <w:r>
        <w:rPr>
          <w:rFonts w:cs="Arial" w:ascii="Arial" w:hAnsi="Arial"/>
          <w:sz w:val="18"/>
          <w:szCs w:val="18"/>
        </w:rPr>
        <w:tab/>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p>
      <w:pPr>
        <w:pStyle w:val="Normal"/>
        <w:tabs>
          <w:tab w:val="clear" w:pos="720"/>
          <w:tab w:val="left" w:pos="8191" w:leader="none"/>
        </w:tabs>
        <w:rPr>
          <w:rFonts w:ascii="Arial" w:hAnsi="Arial" w:cs="Arial"/>
          <w:sz w:val="18"/>
          <w:szCs w:val="18"/>
        </w:rPr>
      </w:pPr>
      <w:r>
        <w:rPr/>
      </w:r>
    </w:p>
    <w:sectPr>
      <w:headerReference w:type="default" r:id="rId2"/>
      <w:footerReference w:type="default" r:id="rId3"/>
      <w:type w:val="nextPage"/>
      <w:pgSz w:w="11906" w:h="16817"/>
      <w:pgMar w:left="851" w:right="851" w:header="567" w:top="1985" w:footer="567"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mbria">
    <w:charset w:val="00"/>
    <w:family w:val="roman"/>
    <w:pitch w:val="variable"/>
  </w:font>
  <w:font w:name="Lucida Grande">
    <w:charset w:val="00"/>
    <w:family w:val="roman"/>
    <w:pitch w:val="variable"/>
  </w:font>
  <w:font w:name="Liberation Sans">
    <w:altName w:val="Arial"/>
    <w:charset w:val="00"/>
    <w:family w:val="swiss"/>
    <w:pitch w:val="variable"/>
  </w:font>
  <w:font w:name="ArialMT">
    <w:charset w:val="00"/>
    <w:family w:val="roman"/>
    <w:pitch w:val="variable"/>
  </w:font>
  <w:font w:name="MinionPro-Regular">
    <w:charset w:val="00"/>
    <w:family w:val="roman"/>
    <w:pitch w:val="variable"/>
  </w:font>
  <w:font w:name="Times-Roman">
    <w:altName w:val="Times New Roman"/>
    <w:charset w:val="00"/>
    <w:family w:val="roman"/>
    <w:pitch w:val="variable"/>
  </w:font>
  <w:font w:name="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BasicParagraph"/>
      <w:ind w:right="-1099" w:hanging="0"/>
      <w:rPr>
        <w:rFonts w:ascii="Arial" w:hAnsi="Arial" w:cs="Arial"/>
        <w:spacing w:val="2"/>
        <w:sz w:val="18"/>
        <w:szCs w:val="18"/>
      </w:rPr>
    </w:pPr>
    <w:r>
      <w:rPr>
        <w:rFonts w:cs="Arial" w:ascii="Arial" w:hAnsi="Arial"/>
        <w:spacing w:val="2"/>
        <w:sz w:val="18"/>
        <w:szCs w:val="18"/>
      </w:rPr>
      <w:drawing>
        <wp:anchor behindDoc="1" distT="0" distB="0" distL="114300" distR="114300" simplePos="0" locked="0" layoutInCell="0" allowOverlap="1" relativeHeight="3">
          <wp:simplePos x="0" y="0"/>
          <wp:positionH relativeFrom="page">
            <wp:align>center</wp:align>
          </wp:positionH>
          <wp:positionV relativeFrom="page">
            <wp:posOffset>9958705</wp:posOffset>
          </wp:positionV>
          <wp:extent cx="4280535" cy="360045"/>
          <wp:effectExtent l="0" t="0" r="0" b="0"/>
          <wp:wrapSquare wrapText="bothSides"/>
          <wp:docPr id="2" name="Picture 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5" descr=""/>
                  <pic:cNvPicPr>
                    <a:picLocks noChangeAspect="1" noChangeArrowheads="1"/>
                  </pic:cNvPicPr>
                </pic:nvPicPr>
                <pic:blipFill>
                  <a:blip r:embed="rId1"/>
                  <a:stretch>
                    <a:fillRect/>
                  </a:stretch>
                </pic:blipFill>
                <pic:spPr bwMode="auto">
                  <a:xfrm>
                    <a:off x="0" y="0"/>
                    <a:ext cx="4280535" cy="360045"/>
                  </a:xfrm>
                  <a:prstGeom prst="rect">
                    <a:avLst/>
                  </a:prstGeom>
                </pic:spPr>
              </pic:pic>
            </a:graphicData>
          </a:graphic>
        </wp:anchor>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TableGrid"/>
      <w:tblpPr w:vertAnchor="text" w:horzAnchor="text" w:leftFromText="180" w:rightFromText="180" w:tblpX="-108" w:tblpY="1"/>
      <w:tblW w:w="10348" w:type="dxa"/>
      <w:jc w:val="left"/>
      <w:tblInd w:w="0" w:type="dxa"/>
      <w:tblLayout w:type="fixed"/>
      <w:tblCellMar>
        <w:top w:w="0" w:type="dxa"/>
        <w:left w:w="0" w:type="dxa"/>
        <w:bottom w:w="0" w:type="dxa"/>
        <w:right w:w="0" w:type="dxa"/>
      </w:tblCellMar>
      <w:tblLook w:firstRow="1" w:noVBand="1" w:lastRow="0" w:firstColumn="1" w:lastColumn="0" w:noHBand="0" w:val="04a0"/>
    </w:tblPr>
    <w:tblGrid>
      <w:gridCol w:w="4111"/>
      <w:gridCol w:w="6236"/>
    </w:tblGrid>
    <w:tr>
      <w:trPr/>
      <w:tc>
        <w:tcPr>
          <w:tcW w:w="4111" w:type="dxa"/>
          <w:tcBorders>
            <w:top w:val="nil"/>
            <w:left w:val="nil"/>
            <w:bottom w:val="nil"/>
            <w:right w:val="nil"/>
          </w:tcBorders>
        </w:tcPr>
        <w:p>
          <w:pPr>
            <w:pStyle w:val="Intestazione"/>
            <w:widowControl/>
            <w:tabs>
              <w:tab w:val="left" w:pos="2127" w:leader="none"/>
              <w:tab w:val="center" w:pos="4320" w:leader="none"/>
              <w:tab w:val="right" w:pos="8640" w:leader="none"/>
            </w:tabs>
            <w:spacing w:before="0" w:after="0"/>
            <w:jc w:val="left"/>
            <w:rPr>
              <w:rFonts w:ascii="Cambria" w:hAnsi="Cambria" w:eastAsia="ＭＳ 明朝" w:cs=""/>
              <w:kern w:val="0"/>
              <w:sz w:val="24"/>
              <w:szCs w:val="24"/>
              <w:lang w:val="en-US" w:eastAsia="en-US" w:bidi="ar-SA"/>
            </w:rPr>
          </w:pPr>
          <w:r>
            <w:rPr>
              <w:rFonts w:eastAsia="ＭＳ 明朝" w:cs=""/>
              <w:kern w:val="0"/>
              <w:sz w:val="24"/>
              <w:szCs w:val="24"/>
              <w:lang w:val="en-US" w:eastAsia="en-US" w:bidi="ar-SA"/>
            </w:rPr>
            <w:drawing>
              <wp:anchor behindDoc="0" distT="0" distB="0" distL="114300" distR="114300" simplePos="0" locked="0" layoutInCell="1" allowOverlap="1" relativeHeight="7">
                <wp:simplePos x="0" y="0"/>
                <wp:positionH relativeFrom="column">
                  <wp:posOffset>635</wp:posOffset>
                </wp:positionH>
                <wp:positionV relativeFrom="paragraph">
                  <wp:posOffset>635</wp:posOffset>
                </wp:positionV>
                <wp:extent cx="1547495" cy="467995"/>
                <wp:effectExtent l="0" t="0" r="0" b="0"/>
                <wp:wrapTight wrapText="bothSides">
                  <wp:wrapPolygon edited="0">
                    <wp:start x="-2" y="0"/>
                    <wp:lineTo x="-2" y="21097"/>
                    <wp:lineTo x="6736" y="21097"/>
                    <wp:lineTo x="6736" y="18753"/>
                    <wp:lineTo x="12765" y="18753"/>
                    <wp:lineTo x="21456" y="13476"/>
                    <wp:lineTo x="21456" y="8790"/>
                    <wp:lineTo x="6736" y="0"/>
                    <wp:lineTo x="-2" y="0"/>
                  </wp:wrapPolygon>
                </wp:wrapTight>
                <wp:docPr id="1" name="Picture 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4" descr=""/>
                        <pic:cNvPicPr>
                          <a:picLocks noChangeAspect="1" noChangeArrowheads="1"/>
                        </pic:cNvPicPr>
                      </pic:nvPicPr>
                      <pic:blipFill>
                        <a:blip r:embed="rId1"/>
                        <a:stretch>
                          <a:fillRect/>
                        </a:stretch>
                      </pic:blipFill>
                      <pic:spPr bwMode="auto">
                        <a:xfrm>
                          <a:off x="0" y="0"/>
                          <a:ext cx="1547495" cy="467995"/>
                        </a:xfrm>
                        <a:prstGeom prst="rect">
                          <a:avLst/>
                        </a:prstGeom>
                      </pic:spPr>
                    </pic:pic>
                  </a:graphicData>
                </a:graphic>
              </wp:anchor>
            </w:drawing>
          </w:r>
        </w:p>
      </w:tc>
      <w:tc>
        <w:tcPr>
          <w:tcW w:w="6236" w:type="dxa"/>
          <w:tcBorders>
            <w:top w:val="nil"/>
            <w:left w:val="nil"/>
            <w:bottom w:val="nil"/>
            <w:right w:val="nil"/>
          </w:tcBorders>
        </w:tcPr>
        <w:p>
          <w:pPr>
            <w:pStyle w:val="Intestazione"/>
            <w:widowControl/>
            <w:tabs>
              <w:tab w:val="left" w:pos="2127" w:leader="none"/>
              <w:tab w:val="center" w:pos="4320" w:leader="none"/>
              <w:tab w:val="right" w:pos="8640" w:leader="none"/>
            </w:tabs>
            <w:spacing w:before="0" w:after="0"/>
            <w:jc w:val="right"/>
            <w:rPr>
              <w:lang w:val="it-IT"/>
            </w:rPr>
          </w:pPr>
          <w:r>
            <w:rPr>
              <w:rFonts w:eastAsia="ＭＳ 明朝" w:cs=""/>
              <w:kern w:val="0"/>
              <w:sz w:val="24"/>
              <w:szCs w:val="24"/>
              <w:lang w:val="en-US" w:eastAsia="en-US" w:bidi="ar-SA"/>
            </w:rPr>
          </w:r>
        </w:p>
      </w:tc>
    </w:tr>
    <w:tr>
      <w:trPr/>
      <w:tc>
        <w:tcPr>
          <w:tcW w:w="4111" w:type="dxa"/>
          <w:tcBorders>
            <w:top w:val="nil"/>
            <w:left w:val="nil"/>
            <w:bottom w:val="nil"/>
            <w:right w:val="nil"/>
          </w:tcBorders>
          <w:tcMar>
            <w:top w:w="170" w:type="dxa"/>
          </w:tcMar>
        </w:tcPr>
        <w:p>
          <w:pPr>
            <w:pStyle w:val="Intestazione"/>
            <w:widowControl/>
            <w:tabs>
              <w:tab w:val="left" w:pos="2127" w:leader="none"/>
              <w:tab w:val="center" w:pos="4320" w:leader="none"/>
              <w:tab w:val="right" w:pos="8640" w:leader="none"/>
            </w:tabs>
            <w:spacing w:before="0" w:after="0"/>
            <w:jc w:val="left"/>
            <w:rPr>
              <w:lang w:val="it-IT"/>
            </w:rPr>
          </w:pPr>
          <w:r>
            <w:rPr>
              <w:rFonts w:eastAsia="ＭＳ 明朝" w:cs=""/>
              <w:kern w:val="0"/>
              <w:sz w:val="24"/>
              <w:szCs w:val="24"/>
              <w:lang w:val="en-US" w:eastAsia="en-US" w:bidi="ar-SA"/>
            </w:rPr>
          </w:r>
        </w:p>
      </w:tc>
      <w:tc>
        <w:tcPr>
          <w:tcW w:w="6236" w:type="dxa"/>
          <w:tcBorders>
            <w:top w:val="nil"/>
            <w:left w:val="nil"/>
            <w:bottom w:val="nil"/>
            <w:right w:val="nil"/>
          </w:tcBorders>
          <w:tcMar>
            <w:top w:w="170" w:type="dxa"/>
          </w:tcMar>
        </w:tcPr>
        <w:p>
          <w:pPr>
            <w:pStyle w:val="BasicParagraph"/>
            <w:widowControl w:val="false"/>
            <w:spacing w:before="0" w:after="0"/>
            <w:ind w:right="-7" w:hanging="0"/>
            <w:jc w:val="left"/>
            <w:rPr>
              <w:rFonts w:ascii="Arial" w:hAnsi="Arial" w:cs="Arial"/>
              <w:b/>
              <w:b/>
              <w:bCs/>
              <w:sz w:val="18"/>
              <w:szCs w:val="18"/>
            </w:rPr>
          </w:pPr>
          <w:r>
            <w:rPr>
              <w:rFonts w:eastAsia="ＭＳ 明朝" w:cs="Arial" w:ascii="Arial" w:hAnsi="Arial"/>
              <w:b/>
              <w:bCs/>
              <w:kern w:val="0"/>
              <w:sz w:val="18"/>
              <w:szCs w:val="18"/>
              <w:lang w:eastAsia="en-US" w:bidi="ar-SA"/>
            </w:rPr>
            <w:t>Direzione Competitività territoriale della Toscana e Autorità di gestione</w:t>
          </w:r>
        </w:p>
        <w:p>
          <w:pPr>
            <w:pStyle w:val="BasicParagraph"/>
            <w:widowControl w:val="false"/>
            <w:spacing w:before="0" w:after="0"/>
            <w:ind w:right="-7" w:hanging="0"/>
            <w:jc w:val="left"/>
            <w:rPr>
              <w:rFonts w:ascii="Arial" w:hAnsi="Arial" w:cs="Arial"/>
              <w:spacing w:val="2"/>
              <w:sz w:val="18"/>
              <w:szCs w:val="18"/>
            </w:rPr>
          </w:pPr>
          <w:r>
            <w:rPr>
              <w:rFonts w:eastAsia="ＭＳ 明朝" w:cs="Arial" w:ascii="Arial" w:hAnsi="Arial"/>
              <w:b/>
              <w:bCs/>
              <w:kern w:val="0"/>
              <w:sz w:val="18"/>
              <w:szCs w:val="18"/>
              <w:lang w:eastAsia="en-US" w:bidi="ar-SA"/>
            </w:rPr>
            <w:t>Settore Autorità di gestione del POR FSE</w:t>
          </w:r>
          <w:r>
            <w:rPr>
              <w:rFonts w:eastAsia="ＭＳ 明朝" w:cs="Arial" w:ascii="Arial" w:hAnsi="Arial"/>
              <w:spacing w:val="2"/>
              <w:kern w:val="0"/>
              <w:sz w:val="18"/>
              <w:szCs w:val="18"/>
              <w:lang w:eastAsia="en-US" w:bidi="ar-SA"/>
            </w:rPr>
            <w:t xml:space="preserve"> </w:t>
          </w:r>
        </w:p>
        <w:p>
          <w:pPr>
            <w:pStyle w:val="BasicParagraph"/>
            <w:widowControl w:val="false"/>
            <w:spacing w:before="0" w:after="0"/>
            <w:ind w:right="-7" w:hanging="0"/>
            <w:jc w:val="left"/>
            <w:rPr>
              <w:rFonts w:ascii="Arial" w:hAnsi="Arial" w:cs="Arial"/>
              <w:spacing w:val="2"/>
              <w:sz w:val="8"/>
              <w:szCs w:val="8"/>
            </w:rPr>
          </w:pPr>
          <w:r>
            <w:rPr>
              <w:rFonts w:eastAsia="ＭＳ 明朝" w:cs="Arial" w:ascii="Arial" w:hAnsi="Arial"/>
              <w:spacing w:val="2"/>
              <w:kern w:val="0"/>
              <w:sz w:val="24"/>
              <w:szCs w:val="24"/>
              <w:lang w:eastAsia="en-US" w:bidi="ar-SA"/>
            </w:rPr>
          </w:r>
        </w:p>
        <w:p>
          <w:pPr>
            <w:pStyle w:val="BasicParagraph"/>
            <w:widowControl w:val="false"/>
            <w:spacing w:before="0" w:after="0"/>
            <w:ind w:right="-7" w:hanging="0"/>
            <w:jc w:val="left"/>
            <w:rPr>
              <w:rFonts w:ascii="Arial" w:hAnsi="Arial" w:cs="Arial"/>
              <w:spacing w:val="2"/>
              <w:sz w:val="16"/>
              <w:szCs w:val="16"/>
            </w:rPr>
          </w:pPr>
          <w:r>
            <w:rPr>
              <w:rFonts w:eastAsia="ＭＳ 明朝" w:cs="Arial" w:ascii="Arial" w:hAnsi="Arial"/>
              <w:spacing w:val="2"/>
              <w:kern w:val="0"/>
              <w:sz w:val="16"/>
              <w:szCs w:val="16"/>
              <w:lang w:eastAsia="en-US" w:bidi="ar-SA"/>
            </w:rPr>
            <w:t xml:space="preserve">Piazza dell’Unità italiana n. 1 - 50123 Firenze </w:t>
            <w:br/>
            <w:t>Tel. +39 055 438.5233</w:t>
          </w:r>
        </w:p>
        <w:p>
          <w:pPr>
            <w:pStyle w:val="Pidipagina"/>
            <w:widowControl/>
            <w:spacing w:before="0" w:after="0"/>
            <w:ind w:right="-7" w:hanging="0"/>
            <w:jc w:val="left"/>
            <w:rPr>
              <w:rFonts w:ascii="Arial" w:hAnsi="Arial" w:cs="Arial"/>
              <w:b/>
              <w:b/>
              <w:sz w:val="16"/>
              <w:szCs w:val="16"/>
              <w:lang w:val="it-IT"/>
            </w:rPr>
          </w:pPr>
          <w:r>
            <w:rPr>
              <w:rFonts w:eastAsia="ＭＳ 明朝" w:cs="Arial" w:ascii="Arial" w:hAnsi="Arial"/>
              <w:spacing w:val="2"/>
              <w:kern w:val="0"/>
              <w:sz w:val="16"/>
              <w:szCs w:val="16"/>
              <w:lang w:val="it-IT" w:eastAsia="en-US" w:bidi="ar-SA"/>
            </w:rPr>
            <w:t>settorefse@regione.toscana.it</w:t>
          </w:r>
          <w:r>
            <w:rPr>
              <w:rFonts w:eastAsia="ＭＳ 明朝" w:cs="Arial" w:ascii="Arial" w:hAnsi="Arial"/>
              <w:b/>
              <w:spacing w:val="2"/>
              <w:kern w:val="0"/>
              <w:sz w:val="16"/>
              <w:szCs w:val="16"/>
              <w:lang w:val="it-IT" w:eastAsia="en-US" w:bidi="ar-SA"/>
            </w:rPr>
            <w:t xml:space="preserve">  www.regione.toscana.it</w:t>
          </w:r>
        </w:p>
      </w:tc>
    </w:tr>
  </w:tbl>
  <w:p>
    <w:pPr>
      <w:pStyle w:val="Normale1"/>
      <w:rPr/>
    </w:pPr>
    <w:r>
      <w:rPr/>
    </w:r>
  </w:p>
  <w:p>
    <w:pPr>
      <w:pStyle w:val="Intestazione"/>
      <w:tabs>
        <w:tab w:val="left" w:pos="2127" w:leader="none"/>
        <w:tab w:val="center" w:pos="4320" w:leader="none"/>
        <w:tab w:val="right" w:pos="8640" w:leader="none"/>
      </w:tabs>
      <w:rPr>
        <w:lang w:val="it-IT"/>
      </w:rPr>
    </w:pPr>
    <w:r>
      <w:rPr>
        <w:lang w:val="it-IT"/>
      </w:rPr>
    </w:r>
  </w:p>
</w:hdr>
</file>

<file path=word/settings.xml><?xml version="1.0" encoding="utf-8"?>
<w:settings xmlns:w="http://schemas.openxmlformats.org/wordprocessingml/2006/main">
  <w:zoom w:percent="14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283"/>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 w:val="24"/>
        <w:szCs w:val="24"/>
        <w:lang w:val="en-US"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before="0" w:after="0"/>
      <w:jc w:val="left"/>
    </w:pPr>
    <w:rPr>
      <w:rFonts w:ascii="Cambria" w:hAnsi="Cambria" w:eastAsia="ＭＳ 明朝" w:cs="" w:asciiTheme="minorHAnsi" w:cstheme="minorBidi" w:eastAsiaTheme="minorEastAsia"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6300aa"/>
    <w:rPr/>
  </w:style>
  <w:style w:type="character" w:styleId="FooterChar" w:customStyle="1">
    <w:name w:val="Footer Char"/>
    <w:basedOn w:val="DefaultParagraphFont"/>
    <w:link w:val="Footer"/>
    <w:uiPriority w:val="99"/>
    <w:qFormat/>
    <w:rsid w:val="006300aa"/>
    <w:rPr/>
  </w:style>
  <w:style w:type="character" w:styleId="BalloonTextChar" w:customStyle="1">
    <w:name w:val="Balloon Text Char"/>
    <w:basedOn w:val="DefaultParagraphFont"/>
    <w:link w:val="BalloonText"/>
    <w:uiPriority w:val="99"/>
    <w:semiHidden/>
    <w:qFormat/>
    <w:rsid w:val="006300aa"/>
    <w:rPr>
      <w:rFonts w:ascii="Lucida Grande" w:hAnsi="Lucida Grande" w:cs="Lucida Grande"/>
      <w:sz w:val="18"/>
      <w:szCs w:val="18"/>
    </w:rPr>
  </w:style>
  <w:style w:type="character" w:styleId="CollegamentoInternet">
    <w:name w:val="Collegamento Internet"/>
    <w:basedOn w:val="DefaultParagraphFont"/>
    <w:uiPriority w:val="99"/>
    <w:unhideWhenUsed/>
    <w:rsid w:val="00dc4995"/>
    <w:rPr>
      <w:color w:val="0000FF" w:themeColor="hyperlink"/>
      <w:u w:val="single"/>
    </w:rPr>
  </w:style>
  <w:style w:type="character" w:styleId="UnresolvedMention1" w:customStyle="1">
    <w:name w:val="Unresolved Mention1"/>
    <w:basedOn w:val="DefaultParagraphFont"/>
    <w:uiPriority w:val="99"/>
    <w:semiHidden/>
    <w:unhideWhenUsed/>
    <w:qFormat/>
    <w:rsid w:val="00b90fa3"/>
    <w:rPr>
      <w:color w:val="605E5C"/>
      <w:shd w:fill="E1DFDD" w:val="clear"/>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customStyle="1">
    <w:name w:val="Body Text"/>
    <w:basedOn w:val="Normale1"/>
    <w:uiPriority w:val="99"/>
    <w:rsid w:val="002b4946"/>
    <w:pPr/>
    <w:rPr>
      <w:rFonts w:ascii="ArialMT" w:hAnsi="ArialMT" w:cs="ArialMT"/>
      <w:sz w:val="22"/>
      <w:szCs w:val="22"/>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Intestazioneepidipagina">
    <w:name w:val="Intestazione e piè di pagina"/>
    <w:basedOn w:val="Normal"/>
    <w:qFormat/>
    <w:pPr/>
    <w:rPr/>
  </w:style>
  <w:style w:type="paragraph" w:styleId="Intestazione">
    <w:name w:val="Header"/>
    <w:basedOn w:val="Normal"/>
    <w:link w:val="HeaderChar"/>
    <w:uiPriority w:val="99"/>
    <w:unhideWhenUsed/>
    <w:rsid w:val="006300aa"/>
    <w:pPr>
      <w:tabs>
        <w:tab w:val="clear" w:pos="720"/>
        <w:tab w:val="center" w:pos="4320" w:leader="none"/>
        <w:tab w:val="right" w:pos="8640" w:leader="none"/>
      </w:tabs>
    </w:pPr>
    <w:rPr/>
  </w:style>
  <w:style w:type="paragraph" w:styleId="Pidipagina">
    <w:name w:val="Footer"/>
    <w:basedOn w:val="Normal"/>
    <w:link w:val="FooterChar"/>
    <w:uiPriority w:val="99"/>
    <w:unhideWhenUsed/>
    <w:rsid w:val="006300aa"/>
    <w:pPr>
      <w:tabs>
        <w:tab w:val="clear" w:pos="720"/>
        <w:tab w:val="center" w:pos="4320" w:leader="none"/>
        <w:tab w:val="right" w:pos="8640" w:leader="none"/>
      </w:tabs>
    </w:pPr>
    <w:rPr/>
  </w:style>
  <w:style w:type="paragraph" w:styleId="BalloonText">
    <w:name w:val="Balloon Text"/>
    <w:basedOn w:val="Normal"/>
    <w:link w:val="BalloonTextChar"/>
    <w:uiPriority w:val="99"/>
    <w:semiHidden/>
    <w:unhideWhenUsed/>
    <w:qFormat/>
    <w:rsid w:val="006300aa"/>
    <w:pPr/>
    <w:rPr>
      <w:rFonts w:ascii="Lucida Grande" w:hAnsi="Lucida Grande" w:cs="Lucida Grande"/>
      <w:sz w:val="18"/>
      <w:szCs w:val="18"/>
    </w:rPr>
  </w:style>
  <w:style w:type="paragraph" w:styleId="BasicParagraph" w:customStyle="1">
    <w:name w:val="[Basic Paragraph]"/>
    <w:basedOn w:val="Normal"/>
    <w:uiPriority w:val="99"/>
    <w:qFormat/>
    <w:rsid w:val="00fb4963"/>
    <w:pPr>
      <w:widowControl w:val="false"/>
      <w:spacing w:lineRule="auto" w:line="288"/>
      <w:textAlignment w:val="center"/>
    </w:pPr>
    <w:rPr>
      <w:rFonts w:ascii="MinionPro-Regular" w:hAnsi="MinionPro-Regular" w:cs="MinionPro-Regular"/>
      <w:color w:val="000000"/>
      <w:lang w:val="it-IT"/>
    </w:rPr>
  </w:style>
  <w:style w:type="paragraph" w:styleId="Normale1" w:customStyle="1">
    <w:name w:val="Normale1"/>
    <w:basedOn w:val="Normal"/>
    <w:uiPriority w:val="99"/>
    <w:qFormat/>
    <w:rsid w:val="002b4946"/>
    <w:pPr>
      <w:widowControl w:val="false"/>
      <w:suppressAutoHyphens w:val="true"/>
      <w:spacing w:lineRule="auto" w:line="288"/>
      <w:textAlignment w:val="center"/>
    </w:pPr>
    <w:rPr>
      <w:rFonts w:ascii="Times-Roman" w:hAnsi="Times-Roman" w:cs="Times-Roman"/>
      <w:color w:val="000000"/>
      <w:lang w:val="it-IT"/>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59"/>
    <w:rsid w:val="00053e3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glossaryDocument" Target="glossary/document.xml"/><Relationship Id="rId8"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2.png"/>
</Relationships>
</file>

<file path=word/_rels/header1.xml.rels><?xml version="1.0" encoding="UTF-8"?>
<Relationships xmlns="http://schemas.openxmlformats.org/package/2006/relationships"><Relationship Id="rId1" Type="http://schemas.openxmlformats.org/officeDocument/2006/relationships/image" Target="media/image1.wmf"/>
</Relationships>
</file>

<file path=word/glossary/_rels/document.xml.rels><?xml version="1.0" encoding="UTF-8"?>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4714AEC75E34847AFD1073AB3D3E051"/>
        <w:category>
          <w:name w:val="General"/>
          <w:gallery w:val="placeholder"/>
        </w:category>
        <w:types>
          <w:type w:val="bbPlcHdr"/>
        </w:types>
        <w:behaviors>
          <w:behavior w:val="content"/>
        </w:behaviors>
        <w:guid w:val="{81AD47B1-3FD1-A848-8F52-58B8D451DAD1}"/>
      </w:docPartPr>
      <w:docPartBody>
        <w:p w:rsidR="00AE06D5" w:rsidRDefault="007A77E3" w:rsidP="007A77E3">
          <w:pPr>
            <w:pStyle w:val="A4714AEC75E34847AFD1073AB3D3E051"/>
          </w:pPr>
          <w:r>
            <w:t>[Type text]</w:t>
          </w:r>
        </w:p>
      </w:docPartBody>
    </w:docPart>
    <w:docPart>
      <w:docPartPr>
        <w:name w:val="E6DCD39F5175964A998A53D2796E4032"/>
        <w:category>
          <w:name w:val="General"/>
          <w:gallery w:val="placeholder"/>
        </w:category>
        <w:types>
          <w:type w:val="bbPlcHdr"/>
        </w:types>
        <w:behaviors>
          <w:behavior w:val="content"/>
        </w:behaviors>
        <w:guid w:val="{B73F7540-6008-8644-8D3F-056F3C0F25A4}"/>
      </w:docPartPr>
      <w:docPartBody>
        <w:p w:rsidR="00AE06D5" w:rsidRDefault="007A77E3" w:rsidP="007A77E3">
          <w:pPr>
            <w:pStyle w:val="E6DCD39F5175964A998A53D2796E4032"/>
          </w:pPr>
          <w:r>
            <w:t>[Type text]</w:t>
          </w:r>
        </w:p>
      </w:docPartBody>
    </w:docPart>
    <w:docPart>
      <w:docPartPr>
        <w:name w:val="EBA08E21958FE041A27763E9927F8140"/>
        <w:category>
          <w:name w:val="General"/>
          <w:gallery w:val="placeholder"/>
        </w:category>
        <w:types>
          <w:type w:val="bbPlcHdr"/>
        </w:types>
        <w:behaviors>
          <w:behavior w:val="content"/>
        </w:behaviors>
        <w:guid w:val="{B872B56F-5277-0241-AB48-537D86365677}"/>
      </w:docPartPr>
      <w:docPartBody>
        <w:p w:rsidR="00AE06D5" w:rsidRDefault="007A77E3" w:rsidP="007A77E3">
          <w:pPr>
            <w:pStyle w:val="EBA08E21958FE041A27763E9927F8140"/>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inionPro-Regular">
    <w:altName w:val="Calibri"/>
    <w:panose1 w:val="020B0604020202020204"/>
    <w:charset w:val="4D"/>
    <w:family w:val="auto"/>
    <w:notTrueType/>
    <w:pitch w:val="default"/>
    <w:sig w:usb0="00000003" w:usb1="00000000" w:usb2="00000000" w:usb3="00000000" w:csb0="00000001" w:csb1="00000000"/>
  </w:font>
  <w:font w:name="Times-Roman">
    <w:altName w:val="Times New Roman"/>
    <w:panose1 w:val="00000500000000020000"/>
    <w:charset w:val="00"/>
    <w:family w:val="auto"/>
    <w:pitch w:val="variable"/>
    <w:sig w:usb0="E00002FF" w:usb1="5000205A" w:usb2="00000000" w:usb3="00000000" w:csb0="0000019F" w:csb1="00000000"/>
  </w:font>
  <w:font w:name="ArialMT">
    <w:altName w:val="Arial"/>
    <w:panose1 w:val="020B0604020202020204"/>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77E3"/>
    <w:rsid w:val="000E098B"/>
    <w:rsid w:val="00760769"/>
    <w:rsid w:val="007629B5"/>
    <w:rsid w:val="007A77E3"/>
    <w:rsid w:val="00AE06D5"/>
    <w:rsid w:val="00D403F3"/>
    <w:rsid w:val="00D66E72"/>
    <w:rsid w:val="00F17E1D"/>
    <w:rsid w:val="00FA0B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4714AEC75E34847AFD1073AB3D3E051">
    <w:name w:val="A4714AEC75E34847AFD1073AB3D3E051"/>
    <w:rsid w:val="007A77E3"/>
  </w:style>
  <w:style w:type="paragraph" w:customStyle="1" w:styleId="E6DCD39F5175964A998A53D2796E4032">
    <w:name w:val="E6DCD39F5175964A998A53D2796E4032"/>
    <w:rsid w:val="007A77E3"/>
  </w:style>
  <w:style w:type="paragraph" w:customStyle="1" w:styleId="EBA08E21958FE041A27763E9927F8140">
    <w:name w:val="EBA08E21958FE041A27763E9927F8140"/>
    <w:rsid w:val="007A77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6CA7D-3F6D-470C-A5C9-CBAAAEECE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Application>LibreOffice/7.1.7.2$Windows_X86_64 LibreOffice_project/c6a4e3954236145e2acb0b65f68614365aeee33f</Application>
  <AppVersion>15.0000</AppVersion>
  <Pages>2</Pages>
  <Words>183</Words>
  <Characters>983</Characters>
  <CharactersWithSpaces>1159</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2022-10-20T12:10:00Z</dcterms:created>
  <dc:creator>Sandro Camili Camili</dc:creator>
  <dc:description/>
  <dc:language>it-IT</dc:language>
  <cp:lastModifiedBy/>
  <cp:lastPrinted>2023-05-02T10:05:19Z</cp:lastPrinted>
  <dcterms:modified xsi:type="dcterms:W3CDTF">2023-05-02T10:06:03Z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