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731"/>
        <w:tblW w:w="8259" w:type="dxa"/>
        <w:tblLook w:val="04A0" w:firstRow="1" w:lastRow="0" w:firstColumn="1" w:lastColumn="0" w:noHBand="0" w:noVBand="1"/>
      </w:tblPr>
      <w:tblGrid>
        <w:gridCol w:w="3350"/>
        <w:gridCol w:w="3334"/>
        <w:gridCol w:w="1575"/>
      </w:tblGrid>
      <w:tr w:rsidR="009077DF" w14:paraId="7BA22747" w14:textId="4956A070" w:rsidTr="009077DF">
        <w:trPr>
          <w:trHeight w:val="54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7172" w14:textId="77777777" w:rsidR="009077DF" w:rsidRDefault="009077DF" w:rsidP="005B0060">
            <w:pPr>
              <w:jc w:val="center"/>
              <w:rPr>
                <w:b/>
              </w:rPr>
            </w:pPr>
            <w:r>
              <w:rPr>
                <w:b/>
              </w:rPr>
              <w:t>Tavolo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20F7" w14:textId="51F328AC" w:rsidR="009077DF" w:rsidRDefault="009077DF" w:rsidP="005B006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9BFD" w14:textId="77777777" w:rsidR="009077DF" w:rsidRDefault="009077DF" w:rsidP="005B0060">
            <w:pPr>
              <w:jc w:val="center"/>
              <w:rPr>
                <w:b/>
              </w:rPr>
            </w:pPr>
            <w:r>
              <w:rPr>
                <w:b/>
              </w:rPr>
              <w:t>Politico di riferimento</w:t>
            </w:r>
          </w:p>
        </w:tc>
      </w:tr>
      <w:tr w:rsidR="009077DF" w14:paraId="1557608E" w14:textId="45E631C4" w:rsidTr="009077DF">
        <w:trPr>
          <w:trHeight w:val="55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9E3B" w14:textId="77777777" w:rsidR="009077DF" w:rsidRPr="009077DF" w:rsidRDefault="009077DF" w:rsidP="005B0060">
            <w:pPr>
              <w:jc w:val="center"/>
            </w:pPr>
          </w:p>
          <w:p w14:paraId="6C029F67" w14:textId="77777777" w:rsidR="009077DF" w:rsidRPr="009077DF" w:rsidRDefault="009077DF" w:rsidP="005B0060">
            <w:pPr>
              <w:jc w:val="center"/>
            </w:pPr>
            <w:r w:rsidRPr="009077DF">
              <w:t>Tavolo generale ed istituzionale di concertazione</w:t>
            </w:r>
          </w:p>
          <w:p w14:paraId="16C9BDFD" w14:textId="786C40E6" w:rsidR="009077DF" w:rsidRPr="009077DF" w:rsidRDefault="009077DF" w:rsidP="005B0060">
            <w:pPr>
              <w:jc w:val="center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F70E" w14:textId="77777777" w:rsidR="009077DF" w:rsidRPr="009077DF" w:rsidRDefault="009077DF" w:rsidP="005B0060">
            <w:pPr>
              <w:jc w:val="center"/>
            </w:pPr>
          </w:p>
          <w:p w14:paraId="548A5BAA" w14:textId="5466B347" w:rsidR="009077DF" w:rsidRPr="009077DF" w:rsidRDefault="009077DF" w:rsidP="005B0060">
            <w:pPr>
              <w:jc w:val="center"/>
            </w:pPr>
            <w:r w:rsidRPr="009077DF">
              <w:t>3 dicembre 2020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1B7" w14:textId="77777777" w:rsidR="009077DF" w:rsidRPr="009077DF" w:rsidRDefault="009077DF" w:rsidP="005B0060">
            <w:pPr>
              <w:jc w:val="center"/>
            </w:pPr>
          </w:p>
          <w:p w14:paraId="440F8F6F" w14:textId="77777777" w:rsidR="009077DF" w:rsidRPr="009077DF" w:rsidRDefault="009077DF" w:rsidP="005B0060">
            <w:pPr>
              <w:jc w:val="center"/>
            </w:pPr>
            <w:r w:rsidRPr="009077DF">
              <w:t>Giani e Saccardi</w:t>
            </w:r>
          </w:p>
          <w:p w14:paraId="5AEB70E8" w14:textId="356D7ADF" w:rsidR="009077DF" w:rsidRPr="009077DF" w:rsidRDefault="009077DF" w:rsidP="005B0060">
            <w:pPr>
              <w:jc w:val="center"/>
            </w:pPr>
          </w:p>
        </w:tc>
      </w:tr>
      <w:tr w:rsidR="009077DF" w14:paraId="6773AF68" w14:textId="77777777" w:rsidTr="009077DF">
        <w:trPr>
          <w:trHeight w:val="82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C0D" w14:textId="77777777" w:rsidR="009077DF" w:rsidRPr="009077DF" w:rsidRDefault="009077DF" w:rsidP="00F752A1">
            <w:pPr>
              <w:jc w:val="center"/>
            </w:pPr>
          </w:p>
          <w:p w14:paraId="4E03BF1A" w14:textId="77777777" w:rsidR="009077DF" w:rsidRPr="009077DF" w:rsidRDefault="009077DF" w:rsidP="00F752A1">
            <w:pPr>
              <w:jc w:val="center"/>
            </w:pPr>
            <w:r w:rsidRPr="009077DF">
              <w:t>Conferenza ricerca ed innovazione (L 20/2009)</w:t>
            </w:r>
          </w:p>
          <w:p w14:paraId="6D3E7A30" w14:textId="77777777" w:rsidR="009077DF" w:rsidRPr="009077DF" w:rsidRDefault="009077DF" w:rsidP="00F752A1">
            <w:pPr>
              <w:jc w:val="center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200" w14:textId="77777777" w:rsidR="009077DF" w:rsidRPr="009077DF" w:rsidRDefault="009077DF" w:rsidP="00F752A1">
            <w:pPr>
              <w:jc w:val="center"/>
            </w:pPr>
          </w:p>
          <w:p w14:paraId="10E27E53" w14:textId="7F06EDFD" w:rsidR="009077DF" w:rsidRPr="009077DF" w:rsidRDefault="009077DF" w:rsidP="00F752A1">
            <w:pPr>
              <w:jc w:val="center"/>
            </w:pPr>
            <w:r w:rsidRPr="009077DF">
              <w:t>15 marzo 2021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28E8" w14:textId="77777777" w:rsidR="009077DF" w:rsidRPr="009077DF" w:rsidRDefault="009077DF" w:rsidP="00F752A1">
            <w:pPr>
              <w:jc w:val="center"/>
            </w:pPr>
          </w:p>
          <w:p w14:paraId="5C14E56E" w14:textId="74E24BFA" w:rsidR="009077DF" w:rsidRPr="009077DF" w:rsidRDefault="009077DF" w:rsidP="00F752A1">
            <w:pPr>
              <w:jc w:val="center"/>
            </w:pPr>
            <w:r w:rsidRPr="009077DF">
              <w:t>Giani, Nardini</w:t>
            </w:r>
          </w:p>
        </w:tc>
      </w:tr>
      <w:tr w:rsidR="009077DF" w14:paraId="1AD2B2CC" w14:textId="77777777" w:rsidTr="009077DF">
        <w:trPr>
          <w:trHeight w:val="147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82E" w14:textId="77777777" w:rsidR="009077DF" w:rsidRDefault="009077DF" w:rsidP="00F752A1">
            <w:pPr>
              <w:jc w:val="center"/>
            </w:pPr>
          </w:p>
          <w:p w14:paraId="241E8EC4" w14:textId="77777777" w:rsidR="009077DF" w:rsidRDefault="009077DF" w:rsidP="00F752A1">
            <w:pPr>
              <w:jc w:val="center"/>
            </w:pPr>
          </w:p>
          <w:p w14:paraId="5048B4F8" w14:textId="77777777" w:rsidR="009077DF" w:rsidRDefault="009077DF" w:rsidP="00F752A1">
            <w:pPr>
              <w:jc w:val="center"/>
            </w:pPr>
            <w:r>
              <w:t>Tavolo generale ed istituzionale di concertazione</w:t>
            </w:r>
          </w:p>
          <w:p w14:paraId="7805D274" w14:textId="77777777" w:rsidR="009077DF" w:rsidRDefault="009077DF" w:rsidP="00F752A1">
            <w:pPr>
              <w:jc w:val="center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77B" w14:textId="77777777" w:rsidR="009077DF" w:rsidRDefault="009077DF" w:rsidP="00F752A1">
            <w:pPr>
              <w:jc w:val="center"/>
            </w:pPr>
          </w:p>
          <w:p w14:paraId="336E28C3" w14:textId="77777777" w:rsidR="009077DF" w:rsidRDefault="009077DF" w:rsidP="00F752A1">
            <w:pPr>
              <w:jc w:val="center"/>
            </w:pPr>
          </w:p>
          <w:p w14:paraId="1267B45D" w14:textId="5BCD62B2" w:rsidR="009077DF" w:rsidRDefault="009077DF" w:rsidP="00F752A1">
            <w:pPr>
              <w:jc w:val="center"/>
            </w:pPr>
            <w:r>
              <w:t>19 – 20 maggio 2021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C72" w14:textId="77777777" w:rsidR="009077DF" w:rsidRDefault="009077DF" w:rsidP="00F752A1">
            <w:pPr>
              <w:jc w:val="center"/>
            </w:pPr>
          </w:p>
          <w:p w14:paraId="597D352F" w14:textId="77777777" w:rsidR="009077DF" w:rsidRDefault="009077DF" w:rsidP="00F752A1">
            <w:pPr>
              <w:jc w:val="center"/>
            </w:pPr>
          </w:p>
          <w:p w14:paraId="2F7F0FF4" w14:textId="1821BE36" w:rsidR="009077DF" w:rsidRDefault="009077DF" w:rsidP="00F752A1">
            <w:pPr>
              <w:jc w:val="center"/>
            </w:pPr>
            <w:r>
              <w:t xml:space="preserve">Giani </w:t>
            </w:r>
          </w:p>
        </w:tc>
      </w:tr>
      <w:tr w:rsidR="009077DF" w14:paraId="0A26FCE4" w14:textId="77777777" w:rsidTr="009077DF">
        <w:trPr>
          <w:trHeight w:val="8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50A" w14:textId="3448094E" w:rsidR="009077DF" w:rsidRPr="009077DF" w:rsidRDefault="009077DF" w:rsidP="009077DF">
            <w:pPr>
              <w:jc w:val="center"/>
            </w:pPr>
            <w:r w:rsidRPr="009077DF">
              <w:t>Tavolo di confronto partenariale “Educazione, istruzione, orientamento, formazione professionale e lavoro”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EAD" w14:textId="116EEC01" w:rsidR="009077DF" w:rsidRDefault="009077DF" w:rsidP="009077DF">
            <w:pPr>
              <w:jc w:val="center"/>
            </w:pPr>
            <w:r>
              <w:t>10 giugno 2021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59B" w14:textId="6AF970C2" w:rsidR="009077DF" w:rsidRDefault="009077DF" w:rsidP="009077DF">
            <w:pPr>
              <w:jc w:val="center"/>
            </w:pPr>
            <w:r>
              <w:t>Giani, Nardini</w:t>
            </w:r>
          </w:p>
        </w:tc>
      </w:tr>
      <w:tr w:rsidR="009077DF" w14:paraId="05A164DC" w14:textId="77777777" w:rsidTr="009077DF">
        <w:trPr>
          <w:trHeight w:val="8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99D" w14:textId="77777777" w:rsidR="009077DF" w:rsidRDefault="009077DF" w:rsidP="009077DF">
            <w:pPr>
              <w:jc w:val="center"/>
            </w:pPr>
          </w:p>
          <w:p w14:paraId="72EFB252" w14:textId="5A3077F1" w:rsidR="009077DF" w:rsidRDefault="009077DF" w:rsidP="009077DF">
            <w:pPr>
              <w:jc w:val="center"/>
            </w:pPr>
            <w:r w:rsidRPr="009077DF">
              <w:t xml:space="preserve">Tavolo di confronto partenariale "Giovani e politiche Giovanili" 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EE6" w14:textId="77777777" w:rsidR="009077DF" w:rsidRDefault="009077DF" w:rsidP="009077DF">
            <w:pPr>
              <w:jc w:val="center"/>
            </w:pPr>
          </w:p>
          <w:p w14:paraId="7098FA82" w14:textId="7E4A20A7" w:rsidR="009077DF" w:rsidRDefault="009077DF" w:rsidP="009077DF">
            <w:pPr>
              <w:jc w:val="center"/>
            </w:pPr>
            <w:r>
              <w:t>11 giugno 2021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8EE" w14:textId="77777777" w:rsidR="009077DF" w:rsidRDefault="009077DF" w:rsidP="009077DF">
            <w:pPr>
              <w:jc w:val="center"/>
            </w:pPr>
          </w:p>
          <w:p w14:paraId="37CF3DD8" w14:textId="7B78E0CC" w:rsidR="009077DF" w:rsidRDefault="009077DF" w:rsidP="009077DF">
            <w:pPr>
              <w:jc w:val="center"/>
            </w:pPr>
            <w:r>
              <w:t>Giani</w:t>
            </w:r>
          </w:p>
        </w:tc>
      </w:tr>
      <w:tr w:rsidR="009077DF" w14:paraId="42F6E1FC" w14:textId="77777777" w:rsidTr="009077DF">
        <w:trPr>
          <w:trHeight w:val="8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E8D" w14:textId="5C5880B4" w:rsidR="009077DF" w:rsidRDefault="00456D01" w:rsidP="009077DF">
            <w:pPr>
              <w:jc w:val="center"/>
            </w:pPr>
            <w:r w:rsidRPr="00456D01">
              <w:t xml:space="preserve">Tavolo di confronto tematico con il Terzo settore, inclusione e integrazione sociale: Focus Rom </w:t>
            </w:r>
            <w:proofErr w:type="spellStart"/>
            <w:r w:rsidRPr="00456D01">
              <w:t>Sinte</w:t>
            </w:r>
            <w:proofErr w:type="spellEnd"/>
            <w:r w:rsidRPr="00456D01">
              <w:t xml:space="preserve"> e </w:t>
            </w:r>
            <w:proofErr w:type="spellStart"/>
            <w:r w:rsidRPr="00456D01">
              <w:t>Caminanti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2A5" w14:textId="44D5F41E" w:rsidR="009077DF" w:rsidRDefault="009077DF" w:rsidP="009077DF">
            <w:pPr>
              <w:jc w:val="center"/>
            </w:pPr>
            <w:r>
              <w:t>14 giugno</w:t>
            </w:r>
            <w:r w:rsidR="0091788A">
              <w:t xml:space="preserve"> 2021</w:t>
            </w:r>
            <w:r>
              <w:t xml:space="preserve"> ore 12</w:t>
            </w:r>
          </w:p>
          <w:p w14:paraId="3A68D973" w14:textId="152EF590" w:rsidR="009077DF" w:rsidRDefault="009077DF" w:rsidP="009077DF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EED" w14:textId="77D24CB1" w:rsidR="009077DF" w:rsidRDefault="009077DF" w:rsidP="009077DF">
            <w:pPr>
              <w:jc w:val="center"/>
            </w:pPr>
            <w:r>
              <w:t>Giani, Spinelli</w:t>
            </w:r>
          </w:p>
        </w:tc>
      </w:tr>
      <w:tr w:rsidR="00456D01" w14:paraId="51B4C0D8" w14:textId="77777777" w:rsidTr="009077DF">
        <w:trPr>
          <w:trHeight w:val="8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439" w14:textId="2694CCF6" w:rsidR="00456D01" w:rsidRDefault="00456D01" w:rsidP="00456D01">
            <w:pPr>
              <w:jc w:val="center"/>
            </w:pPr>
            <w:r w:rsidRPr="00456D01">
              <w:t>Tavolo di confronto tematico con il Terzo settore, inclusione e integrazione sociale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6DB" w14:textId="37F75605" w:rsidR="00456D01" w:rsidRDefault="00456D01" w:rsidP="00456D01">
            <w:pPr>
              <w:jc w:val="center"/>
            </w:pPr>
            <w:r>
              <w:t xml:space="preserve">14 giugno </w:t>
            </w:r>
            <w:r w:rsidR="0091788A">
              <w:t xml:space="preserve">2021 </w:t>
            </w:r>
            <w:r>
              <w:t>ore 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BFA" w14:textId="0DAFA2A6" w:rsidR="00456D01" w:rsidRDefault="00456D01" w:rsidP="00456D01">
            <w:pPr>
              <w:jc w:val="center"/>
            </w:pPr>
            <w:r>
              <w:t>Giani, Spinelli</w:t>
            </w:r>
          </w:p>
        </w:tc>
      </w:tr>
      <w:tr w:rsidR="00456D01" w14:paraId="1F764FE7" w14:textId="77777777" w:rsidTr="009077DF">
        <w:trPr>
          <w:trHeight w:val="26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605" w14:textId="5914977B" w:rsidR="00456D01" w:rsidRDefault="00456D01" w:rsidP="00456D01">
            <w:pPr>
              <w:jc w:val="center"/>
            </w:pPr>
            <w:r w:rsidRPr="00456D01">
              <w:t xml:space="preserve">Tavolo confronto "Innovazione, Competitività Ricerca" per la Programmazione Fondi Europei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888" w14:textId="77777777" w:rsidR="00456D01" w:rsidRDefault="00456D01" w:rsidP="00456D01">
            <w:pPr>
              <w:jc w:val="center"/>
            </w:pPr>
          </w:p>
          <w:p w14:paraId="46AE20D5" w14:textId="46CE6F69" w:rsidR="00456D01" w:rsidRDefault="00456D01" w:rsidP="00456D01">
            <w:pPr>
              <w:jc w:val="center"/>
            </w:pPr>
            <w:r>
              <w:t xml:space="preserve">15 giugno </w:t>
            </w:r>
            <w:r w:rsidR="0091788A">
              <w:t>2021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0DF" w14:textId="77777777" w:rsidR="00456D01" w:rsidRDefault="00456D01" w:rsidP="00456D01">
            <w:pPr>
              <w:jc w:val="center"/>
            </w:pPr>
          </w:p>
          <w:p w14:paraId="212E5E54" w14:textId="5524AE98" w:rsidR="00456D01" w:rsidRDefault="00456D01" w:rsidP="00456D01">
            <w:r>
              <w:t>Giani, Nardini</w:t>
            </w:r>
          </w:p>
        </w:tc>
      </w:tr>
    </w:tbl>
    <w:p w14:paraId="0EEF16CD" w14:textId="19D0E806" w:rsidR="0077142A" w:rsidRDefault="003E14FF" w:rsidP="002D50B4">
      <w:pPr>
        <w:jc w:val="center"/>
        <w:rPr>
          <w:b/>
          <w:bCs/>
        </w:rPr>
      </w:pPr>
      <w:r w:rsidRPr="003E14FF">
        <w:rPr>
          <w:b/>
          <w:bCs/>
        </w:rPr>
        <w:t>CALENDARIO CONCERTAZIONE</w:t>
      </w:r>
      <w:r w:rsidR="00634707">
        <w:rPr>
          <w:b/>
          <w:bCs/>
        </w:rPr>
        <w:t xml:space="preserve"> </w:t>
      </w:r>
      <w:r w:rsidR="00695343">
        <w:rPr>
          <w:b/>
          <w:bCs/>
        </w:rPr>
        <w:t>PROGRAMMAZIONE EUROPEA 2021 2027</w:t>
      </w:r>
    </w:p>
    <w:p w14:paraId="5ECEF254" w14:textId="783FA28A" w:rsidR="005F4588" w:rsidRPr="002D50B4" w:rsidRDefault="00F752A1" w:rsidP="002D50B4">
      <w:pPr>
        <w:jc w:val="center"/>
        <w:rPr>
          <w:b/>
          <w:bCs/>
          <w:i/>
        </w:rPr>
      </w:pPr>
      <w:r w:rsidRPr="002D50B4">
        <w:rPr>
          <w:b/>
          <w:bCs/>
          <w:i/>
        </w:rPr>
        <w:t xml:space="preserve">Aggiornato al </w:t>
      </w:r>
      <w:r w:rsidR="00562A86">
        <w:rPr>
          <w:b/>
          <w:bCs/>
          <w:i/>
        </w:rPr>
        <w:t xml:space="preserve">7 </w:t>
      </w:r>
      <w:proofErr w:type="gramStart"/>
      <w:r w:rsidR="00562A86">
        <w:rPr>
          <w:b/>
          <w:bCs/>
          <w:i/>
        </w:rPr>
        <w:t xml:space="preserve">luglio </w:t>
      </w:r>
      <w:r w:rsidR="005F4588" w:rsidRPr="002D50B4">
        <w:rPr>
          <w:b/>
          <w:bCs/>
          <w:i/>
        </w:rPr>
        <w:t xml:space="preserve"> 2021</w:t>
      </w:r>
      <w:proofErr w:type="gramEnd"/>
    </w:p>
    <w:sectPr w:rsidR="005F4588" w:rsidRPr="002D5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1E43"/>
    <w:multiLevelType w:val="multilevel"/>
    <w:tmpl w:val="AC1A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F"/>
    <w:rsid w:val="000922FF"/>
    <w:rsid w:val="000B640B"/>
    <w:rsid w:val="000F4C29"/>
    <w:rsid w:val="000F5AC6"/>
    <w:rsid w:val="001F187E"/>
    <w:rsid w:val="00263040"/>
    <w:rsid w:val="0029640F"/>
    <w:rsid w:val="002D4BC5"/>
    <w:rsid w:val="002D50B4"/>
    <w:rsid w:val="00325512"/>
    <w:rsid w:val="00330261"/>
    <w:rsid w:val="003361F1"/>
    <w:rsid w:val="00370D7B"/>
    <w:rsid w:val="003E14FF"/>
    <w:rsid w:val="004546ED"/>
    <w:rsid w:val="00456D01"/>
    <w:rsid w:val="00562A86"/>
    <w:rsid w:val="005B0060"/>
    <w:rsid w:val="005F4588"/>
    <w:rsid w:val="006023E5"/>
    <w:rsid w:val="00634707"/>
    <w:rsid w:val="00695343"/>
    <w:rsid w:val="00695EA1"/>
    <w:rsid w:val="006F08F6"/>
    <w:rsid w:val="0077142A"/>
    <w:rsid w:val="00801ECC"/>
    <w:rsid w:val="008820CC"/>
    <w:rsid w:val="008E3BDE"/>
    <w:rsid w:val="009077DF"/>
    <w:rsid w:val="0091788A"/>
    <w:rsid w:val="00A904E5"/>
    <w:rsid w:val="00B82BDE"/>
    <w:rsid w:val="00BA6ABB"/>
    <w:rsid w:val="00C17394"/>
    <w:rsid w:val="00C7279E"/>
    <w:rsid w:val="00D57643"/>
    <w:rsid w:val="00F34C49"/>
    <w:rsid w:val="00F752A1"/>
    <w:rsid w:val="00FA625E"/>
    <w:rsid w:val="00F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C683"/>
  <w15:docId w15:val="{6A3DA929-469D-4314-B9BF-3FC85F7A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1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77DF"/>
    <w:pPr>
      <w:spacing w:after="160" w:line="259" w:lineRule="auto"/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77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77D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EC15366@acidrt.regione.toscana.it</dc:creator>
  <cp:lastModifiedBy>AZ12136@acidrt.regione.toscana.it</cp:lastModifiedBy>
  <cp:revision>4</cp:revision>
  <dcterms:created xsi:type="dcterms:W3CDTF">2021-07-08T09:10:00Z</dcterms:created>
  <dcterms:modified xsi:type="dcterms:W3CDTF">2021-07-08T09:31:00Z</dcterms:modified>
</cp:coreProperties>
</file>